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BA3" w:rsidRPr="00340700" w:rsidRDefault="00435BA3" w:rsidP="00435BA3">
      <w:pPr>
        <w:jc w:val="center"/>
        <w:rPr>
          <w:b/>
          <w:sz w:val="28"/>
          <w:szCs w:val="28"/>
          <w:lang w:val="uk-UA"/>
        </w:rPr>
      </w:pPr>
      <w:bookmarkStart w:id="0" w:name="_GoBack"/>
      <w:bookmarkEnd w:id="0"/>
      <w:r w:rsidRPr="00340700">
        <w:rPr>
          <w:b/>
          <w:sz w:val="28"/>
          <w:szCs w:val="28"/>
          <w:lang w:val="uk-UA"/>
        </w:rPr>
        <w:t>Інформація</w:t>
      </w:r>
    </w:p>
    <w:p w:rsidR="00435BA3" w:rsidRDefault="00435BA3" w:rsidP="00435BA3">
      <w:pPr>
        <w:jc w:val="center"/>
        <w:rPr>
          <w:b/>
          <w:sz w:val="28"/>
          <w:szCs w:val="28"/>
          <w:lang w:val="uk-UA"/>
        </w:rPr>
      </w:pPr>
      <w:r w:rsidRPr="00937557">
        <w:rPr>
          <w:b/>
          <w:sz w:val="28"/>
          <w:szCs w:val="28"/>
          <w:lang w:val="uk-UA"/>
        </w:rPr>
        <w:t>про хід підготовки до святкування Новорічних і Різдвяних свят</w:t>
      </w:r>
    </w:p>
    <w:p w:rsidR="00722052" w:rsidRPr="00937557" w:rsidRDefault="00722052" w:rsidP="00435BA3">
      <w:pPr>
        <w:jc w:val="center"/>
        <w:rPr>
          <w:b/>
          <w:color w:val="FF0000"/>
          <w:sz w:val="28"/>
          <w:szCs w:val="28"/>
          <w:lang w:val="uk-UA"/>
        </w:rPr>
      </w:pPr>
    </w:p>
    <w:p w:rsidR="00C9356F" w:rsidRPr="003903A5" w:rsidRDefault="00C9356F" w:rsidP="00C9356F">
      <w:pPr>
        <w:ind w:firstLine="567"/>
        <w:jc w:val="both"/>
        <w:rPr>
          <w:sz w:val="28"/>
          <w:szCs w:val="28"/>
          <w:lang w:val="uk-UA"/>
        </w:rPr>
      </w:pPr>
      <w:r w:rsidRPr="003903A5">
        <w:rPr>
          <w:sz w:val="28"/>
          <w:szCs w:val="28"/>
          <w:lang w:val="uk-UA"/>
        </w:rPr>
        <w:t xml:space="preserve">У зв’язку зі складною епідеміологічною ситуацією в країні, проведення масових заходів на сьогодні обмежено, однак виконавчий комітет Київської районної в м. Полтаві, </w:t>
      </w:r>
      <w:r w:rsidR="0039233B" w:rsidRPr="003903A5">
        <w:rPr>
          <w:sz w:val="28"/>
          <w:szCs w:val="28"/>
          <w:lang w:val="uk-UA"/>
        </w:rPr>
        <w:t>віднайшов можл</w:t>
      </w:r>
      <w:r w:rsidRPr="003903A5">
        <w:rPr>
          <w:sz w:val="28"/>
          <w:szCs w:val="28"/>
          <w:lang w:val="uk-UA"/>
        </w:rPr>
        <w:t>ивість пров</w:t>
      </w:r>
      <w:r w:rsidR="0039233B" w:rsidRPr="003903A5">
        <w:rPr>
          <w:sz w:val="28"/>
          <w:szCs w:val="28"/>
          <w:lang w:val="uk-UA"/>
        </w:rPr>
        <w:t>ести новорічні заходи для дітей району.</w:t>
      </w:r>
    </w:p>
    <w:p w:rsidR="00722052" w:rsidRDefault="00722052" w:rsidP="00722052">
      <w:pPr>
        <w:ind w:firstLine="709"/>
        <w:jc w:val="both"/>
        <w:rPr>
          <w:sz w:val="28"/>
          <w:szCs w:val="28"/>
          <w:lang w:val="uk-UA"/>
        </w:rPr>
      </w:pPr>
      <w:r>
        <w:rPr>
          <w:sz w:val="28"/>
          <w:szCs w:val="28"/>
          <w:lang w:val="uk-UA"/>
        </w:rPr>
        <w:t xml:space="preserve">Святкова програма для дітей розпочалась 17 грудня. До Дня Святого Миколая в Міському ляльковому театрі відбулось святкове дійство. Організатор заходу – служба у справах дітей Полтавської обласної державної адміністрації. На захід були запрошені діти, котрі проживають в прийомних сім’ях та дитячих будинках сімейного типу. З Київського району м. Полтави захід відвідали 6 дітей. Святкова програма включала лялькову виставу, ігрову програму. Учасники отримали подарунки. </w:t>
      </w:r>
    </w:p>
    <w:p w:rsidR="00722052" w:rsidRDefault="00722052" w:rsidP="00722052">
      <w:pPr>
        <w:ind w:firstLine="709"/>
        <w:jc w:val="both"/>
        <w:rPr>
          <w:sz w:val="28"/>
          <w:szCs w:val="28"/>
          <w:lang w:val="uk-UA"/>
        </w:rPr>
      </w:pPr>
      <w:r>
        <w:rPr>
          <w:sz w:val="28"/>
          <w:szCs w:val="28"/>
          <w:lang w:val="uk-UA"/>
        </w:rPr>
        <w:t xml:space="preserve">Рішенням шостої позачергової сесії восьмого скликання від 3 листопада 2021 року «Про внесення </w:t>
      </w:r>
      <w:r w:rsidR="003903A5">
        <w:rPr>
          <w:sz w:val="28"/>
          <w:szCs w:val="28"/>
          <w:lang w:val="uk-UA"/>
        </w:rPr>
        <w:t xml:space="preserve">змін до Програми економічного </w:t>
      </w:r>
      <w:r>
        <w:rPr>
          <w:sz w:val="28"/>
          <w:szCs w:val="28"/>
          <w:lang w:val="uk-UA"/>
        </w:rPr>
        <w:t xml:space="preserve">і соціального розвитку Київського району м. Полтави на 2021 рік» внесені зміни до п. 8.1. розділу 8 «Культура і спорт» Програми економічного і соціального розвитку Київського району м. Полтави на 2021 рік, а саме  на проведення заходів з нагоди святкування до дня Святого Миколая,  новорічних та Різдвяних свят </w:t>
      </w:r>
      <w:r w:rsidR="00C6672A">
        <w:rPr>
          <w:sz w:val="28"/>
          <w:szCs w:val="28"/>
          <w:lang w:val="uk-UA"/>
        </w:rPr>
        <w:t>передбачено</w:t>
      </w:r>
      <w:r w:rsidR="00AA662D">
        <w:rPr>
          <w:sz w:val="28"/>
          <w:szCs w:val="28"/>
          <w:lang w:val="uk-UA"/>
        </w:rPr>
        <w:t xml:space="preserve"> </w:t>
      </w:r>
      <w:r>
        <w:rPr>
          <w:sz w:val="28"/>
          <w:szCs w:val="28"/>
          <w:lang w:val="uk-UA"/>
        </w:rPr>
        <w:t xml:space="preserve">50 000,00 грн. Ці кошти витрачені на </w:t>
      </w:r>
      <w:r w:rsidR="006F2E26">
        <w:rPr>
          <w:sz w:val="28"/>
          <w:szCs w:val="28"/>
          <w:lang w:val="uk-UA"/>
        </w:rPr>
        <w:t xml:space="preserve">встановлення ялинок, придбання подарункових наборів, оплату </w:t>
      </w:r>
      <w:r w:rsidR="00C6672A">
        <w:rPr>
          <w:sz w:val="28"/>
          <w:szCs w:val="28"/>
          <w:lang w:val="uk-UA"/>
        </w:rPr>
        <w:t xml:space="preserve">послуг </w:t>
      </w:r>
      <w:r w:rsidR="006F2E26">
        <w:rPr>
          <w:sz w:val="28"/>
          <w:szCs w:val="28"/>
          <w:lang w:val="uk-UA"/>
        </w:rPr>
        <w:t>аніматорів.</w:t>
      </w:r>
    </w:p>
    <w:p w:rsidR="006F2E26" w:rsidRDefault="006F2E26" w:rsidP="006F2E26">
      <w:pPr>
        <w:ind w:firstLine="709"/>
        <w:jc w:val="both"/>
        <w:rPr>
          <w:sz w:val="28"/>
          <w:szCs w:val="28"/>
          <w:lang w:val="uk-UA"/>
        </w:rPr>
      </w:pPr>
      <w:r w:rsidRPr="00340700">
        <w:rPr>
          <w:sz w:val="28"/>
          <w:szCs w:val="28"/>
          <w:lang w:val="uk-UA"/>
        </w:rPr>
        <w:t>Традиційно, як і в минулі роки, в районі встановлено 2 ялинки. Так, на площі біля Обласного центру естетичного виховання учнівської молоді встановлено дев’ятиметрову штучну ялинку</w:t>
      </w:r>
      <w:r w:rsidR="00B247E6">
        <w:rPr>
          <w:sz w:val="28"/>
          <w:szCs w:val="28"/>
          <w:lang w:val="uk-UA"/>
        </w:rPr>
        <w:t>.</w:t>
      </w:r>
      <w:r w:rsidRPr="00340700">
        <w:rPr>
          <w:sz w:val="28"/>
          <w:szCs w:val="28"/>
          <w:lang w:val="uk-UA"/>
        </w:rPr>
        <w:t xml:space="preserve"> Цього року було оновлено </w:t>
      </w:r>
      <w:r w:rsidR="00B247E6">
        <w:rPr>
          <w:sz w:val="28"/>
          <w:szCs w:val="28"/>
          <w:lang w:val="uk-UA"/>
        </w:rPr>
        <w:t>різдвяну зірку на ялинці</w:t>
      </w:r>
      <w:r w:rsidRPr="00340700">
        <w:rPr>
          <w:sz w:val="28"/>
          <w:szCs w:val="28"/>
          <w:lang w:val="uk-UA"/>
        </w:rPr>
        <w:t xml:space="preserve">. Вирішення всіх організаційних питань </w:t>
      </w:r>
      <w:r>
        <w:rPr>
          <w:sz w:val="28"/>
          <w:szCs w:val="28"/>
          <w:lang w:val="uk-UA"/>
        </w:rPr>
        <w:t>зі</w:t>
      </w:r>
      <w:r w:rsidRPr="00340700">
        <w:rPr>
          <w:sz w:val="28"/>
          <w:szCs w:val="28"/>
          <w:lang w:val="uk-UA"/>
        </w:rPr>
        <w:t xml:space="preserve"> </w:t>
      </w:r>
      <w:r>
        <w:rPr>
          <w:sz w:val="28"/>
          <w:szCs w:val="28"/>
          <w:lang w:val="uk-UA"/>
        </w:rPr>
        <w:t>в</w:t>
      </w:r>
      <w:r w:rsidRPr="00340700">
        <w:rPr>
          <w:sz w:val="28"/>
          <w:szCs w:val="28"/>
          <w:lang w:val="uk-UA"/>
        </w:rPr>
        <w:t>станов</w:t>
      </w:r>
      <w:r>
        <w:rPr>
          <w:sz w:val="28"/>
          <w:szCs w:val="28"/>
          <w:lang w:val="uk-UA"/>
        </w:rPr>
        <w:t>лення</w:t>
      </w:r>
      <w:r w:rsidRPr="00340700">
        <w:rPr>
          <w:sz w:val="28"/>
          <w:szCs w:val="28"/>
          <w:lang w:val="uk-UA"/>
        </w:rPr>
        <w:t xml:space="preserve"> та прикрашенн</w:t>
      </w:r>
      <w:r>
        <w:rPr>
          <w:sz w:val="28"/>
          <w:szCs w:val="28"/>
          <w:lang w:val="uk-UA"/>
        </w:rPr>
        <w:t>я</w:t>
      </w:r>
      <w:r w:rsidRPr="00340700">
        <w:rPr>
          <w:sz w:val="28"/>
          <w:szCs w:val="28"/>
          <w:lang w:val="uk-UA"/>
        </w:rPr>
        <w:t xml:space="preserve"> ялинок завершилось до </w:t>
      </w:r>
      <w:r w:rsidR="00B247E6">
        <w:rPr>
          <w:sz w:val="28"/>
          <w:szCs w:val="28"/>
          <w:lang w:val="uk-UA"/>
        </w:rPr>
        <w:t>19</w:t>
      </w:r>
      <w:r>
        <w:rPr>
          <w:sz w:val="28"/>
          <w:szCs w:val="28"/>
          <w:lang w:val="uk-UA"/>
        </w:rPr>
        <w:t xml:space="preserve"> грудня цього</w:t>
      </w:r>
      <w:r w:rsidRPr="00340700">
        <w:rPr>
          <w:sz w:val="28"/>
          <w:szCs w:val="28"/>
          <w:lang w:val="uk-UA"/>
        </w:rPr>
        <w:t xml:space="preserve"> року</w:t>
      </w:r>
      <w:r>
        <w:rPr>
          <w:sz w:val="28"/>
          <w:szCs w:val="28"/>
          <w:lang w:val="uk-UA"/>
        </w:rPr>
        <w:t xml:space="preserve">, на що витрачено </w:t>
      </w:r>
      <w:r w:rsidR="00B247E6">
        <w:rPr>
          <w:sz w:val="28"/>
          <w:szCs w:val="28"/>
          <w:lang w:val="uk-UA"/>
        </w:rPr>
        <w:t>27756,22 грн.</w:t>
      </w:r>
      <w:r>
        <w:rPr>
          <w:sz w:val="28"/>
          <w:szCs w:val="28"/>
          <w:lang w:val="uk-UA"/>
        </w:rPr>
        <w:t xml:space="preserve"> </w:t>
      </w:r>
      <w:r w:rsidR="00B247E6">
        <w:rPr>
          <w:sz w:val="28"/>
          <w:szCs w:val="28"/>
          <w:lang w:val="uk-UA"/>
        </w:rPr>
        <w:t>В</w:t>
      </w:r>
      <w:r w:rsidR="00BF5F7D">
        <w:rPr>
          <w:sz w:val="28"/>
          <w:szCs w:val="28"/>
          <w:lang w:val="uk-UA"/>
        </w:rPr>
        <w:t>становлена</w:t>
      </w:r>
      <w:r w:rsidR="00B247E6">
        <w:rPr>
          <w:sz w:val="28"/>
          <w:szCs w:val="28"/>
          <w:lang w:val="uk-UA"/>
        </w:rPr>
        <w:t xml:space="preserve"> також ялинка у мікрорайоні </w:t>
      </w:r>
      <w:proofErr w:type="spellStart"/>
      <w:r w:rsidR="00B247E6">
        <w:rPr>
          <w:sz w:val="28"/>
          <w:szCs w:val="28"/>
          <w:lang w:val="uk-UA"/>
        </w:rPr>
        <w:t>Половки</w:t>
      </w:r>
      <w:proofErr w:type="spellEnd"/>
      <w:r w:rsidR="00B247E6">
        <w:rPr>
          <w:sz w:val="28"/>
          <w:szCs w:val="28"/>
          <w:lang w:val="uk-UA"/>
        </w:rPr>
        <w:t>.</w:t>
      </w:r>
      <w:r>
        <w:rPr>
          <w:sz w:val="28"/>
          <w:szCs w:val="28"/>
          <w:lang w:val="uk-UA"/>
        </w:rPr>
        <w:t xml:space="preserve"> </w:t>
      </w:r>
    </w:p>
    <w:p w:rsidR="00722052" w:rsidRPr="00CA432D" w:rsidRDefault="00722052" w:rsidP="003903A5">
      <w:pPr>
        <w:ind w:firstLine="709"/>
        <w:jc w:val="both"/>
        <w:rPr>
          <w:sz w:val="28"/>
          <w:szCs w:val="28"/>
          <w:lang w:val="uk-UA"/>
        </w:rPr>
      </w:pPr>
      <w:r w:rsidRPr="00340700">
        <w:rPr>
          <w:sz w:val="28"/>
          <w:szCs w:val="28"/>
          <w:lang w:val="uk-UA"/>
        </w:rPr>
        <w:t xml:space="preserve">Велику допомогу в питаннях підготовки до Нового року </w:t>
      </w:r>
      <w:r>
        <w:rPr>
          <w:sz w:val="28"/>
          <w:szCs w:val="28"/>
          <w:lang w:val="uk-UA"/>
        </w:rPr>
        <w:t xml:space="preserve">(а це стосується встановлення новорічних ялинок) </w:t>
      </w:r>
      <w:r w:rsidR="00AA662D">
        <w:rPr>
          <w:sz w:val="28"/>
          <w:szCs w:val="28"/>
          <w:lang w:val="uk-UA"/>
        </w:rPr>
        <w:t>надали</w:t>
      </w:r>
      <w:r w:rsidRPr="00340700">
        <w:rPr>
          <w:sz w:val="28"/>
          <w:szCs w:val="28"/>
          <w:lang w:val="uk-UA"/>
        </w:rPr>
        <w:t xml:space="preserve"> підприємства району: </w:t>
      </w:r>
      <w:r w:rsidRPr="003903A5">
        <w:rPr>
          <w:sz w:val="28"/>
          <w:szCs w:val="28"/>
          <w:lang w:val="uk-UA"/>
        </w:rPr>
        <w:t>КП «</w:t>
      </w:r>
      <w:proofErr w:type="spellStart"/>
      <w:r w:rsidRPr="003903A5">
        <w:rPr>
          <w:sz w:val="28"/>
          <w:szCs w:val="28"/>
          <w:lang w:val="uk-UA"/>
        </w:rPr>
        <w:t>Полтаваелектроавтотранс</w:t>
      </w:r>
      <w:proofErr w:type="spellEnd"/>
      <w:r w:rsidRPr="003903A5">
        <w:rPr>
          <w:sz w:val="28"/>
          <w:szCs w:val="28"/>
          <w:lang w:val="uk-UA"/>
        </w:rPr>
        <w:t>», КП «</w:t>
      </w:r>
      <w:proofErr w:type="spellStart"/>
      <w:r w:rsidRPr="003903A5">
        <w:rPr>
          <w:sz w:val="28"/>
          <w:szCs w:val="28"/>
          <w:lang w:val="uk-UA"/>
        </w:rPr>
        <w:t>Міськсвітло</w:t>
      </w:r>
      <w:proofErr w:type="spellEnd"/>
      <w:r w:rsidRPr="003903A5">
        <w:rPr>
          <w:sz w:val="28"/>
          <w:szCs w:val="28"/>
          <w:lang w:val="uk-UA"/>
        </w:rPr>
        <w:t>»</w:t>
      </w:r>
      <w:r w:rsidR="003903A5" w:rsidRPr="003903A5">
        <w:rPr>
          <w:sz w:val="28"/>
          <w:szCs w:val="28"/>
          <w:lang w:val="uk-UA"/>
        </w:rPr>
        <w:t>, АРЗ СП ГУ ДСНС України в Полтавській області</w:t>
      </w:r>
      <w:r w:rsidR="003903A5">
        <w:rPr>
          <w:sz w:val="28"/>
          <w:szCs w:val="28"/>
          <w:lang w:val="uk-UA"/>
        </w:rPr>
        <w:t>.</w:t>
      </w:r>
      <w:r>
        <w:rPr>
          <w:sz w:val="28"/>
          <w:szCs w:val="28"/>
          <w:lang w:val="uk-UA"/>
        </w:rPr>
        <w:t xml:space="preserve"> Крім того, висловлюємо подяку усім працівникам нашого апарату, які були задіяні у процесі монтування та прикрашення наших новорічних символів.</w:t>
      </w:r>
    </w:p>
    <w:p w:rsidR="00722052" w:rsidRDefault="00722052" w:rsidP="00722052">
      <w:pPr>
        <w:ind w:firstLine="708"/>
        <w:jc w:val="both"/>
        <w:rPr>
          <w:sz w:val="28"/>
          <w:szCs w:val="28"/>
          <w:lang w:val="uk-UA"/>
        </w:rPr>
      </w:pPr>
      <w:r>
        <w:rPr>
          <w:sz w:val="28"/>
          <w:szCs w:val="28"/>
          <w:lang w:val="uk-UA"/>
        </w:rPr>
        <w:t xml:space="preserve">20 грудня відбулось традиційне урочисте відкриття новорічних ялинок, встановлених на площі біля Обласного центру естетичного виховання учнівської молоді та на майданчику в мікрорайоні </w:t>
      </w:r>
      <w:proofErr w:type="spellStart"/>
      <w:r>
        <w:rPr>
          <w:sz w:val="28"/>
          <w:szCs w:val="28"/>
          <w:lang w:val="uk-UA"/>
        </w:rPr>
        <w:t>Половки</w:t>
      </w:r>
      <w:proofErr w:type="spellEnd"/>
      <w:r>
        <w:rPr>
          <w:sz w:val="28"/>
          <w:szCs w:val="28"/>
          <w:lang w:val="uk-UA"/>
        </w:rPr>
        <w:t xml:space="preserve">. Учасники заходів - вихованці дитячих садочків, учні шкіл, звичайні маленькі мешканці міста. Свято відбувалась на вулиці, біля ялинки. Глядачів розважали казкові персонажі. Маленькі відвідувачі свят отримали солодкі гостинці. Захід біля ОЦЕВУМ було розраховано на 90 дітей, біля ялинки в мікрорайоні </w:t>
      </w:r>
      <w:proofErr w:type="spellStart"/>
      <w:r>
        <w:rPr>
          <w:sz w:val="28"/>
          <w:szCs w:val="28"/>
          <w:lang w:val="uk-UA"/>
        </w:rPr>
        <w:t>Половки</w:t>
      </w:r>
      <w:proofErr w:type="spellEnd"/>
      <w:r>
        <w:rPr>
          <w:sz w:val="28"/>
          <w:szCs w:val="28"/>
          <w:lang w:val="uk-UA"/>
        </w:rPr>
        <w:t xml:space="preserve"> на 50. На ц</w:t>
      </w:r>
      <w:r w:rsidR="00BF5F7D">
        <w:rPr>
          <w:sz w:val="28"/>
          <w:szCs w:val="28"/>
          <w:lang w:val="uk-UA"/>
        </w:rPr>
        <w:t>і заходи витрачено 15 тис. грн.</w:t>
      </w:r>
    </w:p>
    <w:p w:rsidR="00435BA3" w:rsidRDefault="00435BA3" w:rsidP="003513B4">
      <w:pPr>
        <w:jc w:val="both"/>
        <w:rPr>
          <w:sz w:val="28"/>
          <w:szCs w:val="28"/>
          <w:lang w:val="uk-UA"/>
        </w:rPr>
      </w:pPr>
    </w:p>
    <w:p w:rsidR="006674B3" w:rsidRDefault="006674B3">
      <w:pPr>
        <w:rPr>
          <w:lang w:val="uk-UA"/>
        </w:rPr>
      </w:pPr>
    </w:p>
    <w:p w:rsidR="00775E68" w:rsidRDefault="00435BA3" w:rsidP="003903A5">
      <w:pPr>
        <w:ind w:firstLine="567"/>
        <w:jc w:val="both"/>
        <w:rPr>
          <w:sz w:val="28"/>
          <w:szCs w:val="28"/>
          <w:lang w:val="uk-UA"/>
        </w:rPr>
      </w:pPr>
      <w:r w:rsidRPr="00435BA3">
        <w:rPr>
          <w:color w:val="000000"/>
          <w:sz w:val="28"/>
          <w:szCs w:val="28"/>
          <w:lang w:val="uk-UA"/>
        </w:rPr>
        <w:t xml:space="preserve">Цього року виконавчим комітетом Київської районної в місті Полтаві ради </w:t>
      </w:r>
      <w:r w:rsidR="00722052">
        <w:rPr>
          <w:color w:val="000000"/>
          <w:sz w:val="28"/>
          <w:szCs w:val="28"/>
          <w:lang w:val="uk-UA"/>
        </w:rPr>
        <w:t xml:space="preserve"> продовжено </w:t>
      </w:r>
      <w:r w:rsidRPr="00435BA3">
        <w:rPr>
          <w:color w:val="000000"/>
          <w:sz w:val="28"/>
          <w:szCs w:val="28"/>
          <w:lang w:val="uk-UA"/>
        </w:rPr>
        <w:t>добру традицію – проведення новорічних розваг для дітей, які проживають на території органів самоорганізації населення район</w:t>
      </w:r>
      <w:r w:rsidR="00775E68">
        <w:rPr>
          <w:color w:val="000000"/>
          <w:sz w:val="28"/>
          <w:szCs w:val="28"/>
          <w:lang w:val="uk-UA"/>
        </w:rPr>
        <w:t>у.</w:t>
      </w:r>
      <w:r w:rsidR="00775E68" w:rsidRPr="00775E68">
        <w:rPr>
          <w:sz w:val="28"/>
          <w:szCs w:val="28"/>
          <w:lang w:val="uk-UA"/>
        </w:rPr>
        <w:t xml:space="preserve"> </w:t>
      </w:r>
      <w:r w:rsidR="00722052">
        <w:rPr>
          <w:sz w:val="28"/>
          <w:szCs w:val="28"/>
          <w:lang w:val="uk-UA"/>
        </w:rPr>
        <w:t xml:space="preserve">Для проведення цих заходів було закуплено солодкі подарунки та </w:t>
      </w:r>
      <w:r w:rsidR="00775E68">
        <w:rPr>
          <w:sz w:val="28"/>
          <w:szCs w:val="28"/>
          <w:lang w:val="uk-UA"/>
        </w:rPr>
        <w:t>ялинки</w:t>
      </w:r>
      <w:r w:rsidR="00B247E6">
        <w:rPr>
          <w:sz w:val="28"/>
          <w:szCs w:val="28"/>
          <w:lang w:val="uk-UA"/>
        </w:rPr>
        <w:t xml:space="preserve">, </w:t>
      </w:r>
      <w:proofErr w:type="spellStart"/>
      <w:r w:rsidR="00B247E6">
        <w:rPr>
          <w:sz w:val="28"/>
          <w:szCs w:val="28"/>
          <w:lang w:val="uk-UA"/>
        </w:rPr>
        <w:t>оплачено</w:t>
      </w:r>
      <w:proofErr w:type="spellEnd"/>
      <w:r w:rsidR="00B247E6">
        <w:rPr>
          <w:sz w:val="28"/>
          <w:szCs w:val="28"/>
          <w:lang w:val="uk-UA"/>
        </w:rPr>
        <w:t xml:space="preserve"> послуги аніматорів. На ці </w:t>
      </w:r>
      <w:r w:rsidR="00B247E6" w:rsidRPr="00C6672A">
        <w:rPr>
          <w:sz w:val="28"/>
          <w:szCs w:val="28"/>
          <w:lang w:val="uk-UA"/>
        </w:rPr>
        <w:t xml:space="preserve">заходи витрачено </w:t>
      </w:r>
      <w:r w:rsidR="00B247E6">
        <w:rPr>
          <w:sz w:val="28"/>
          <w:szCs w:val="28"/>
          <w:lang w:val="uk-UA"/>
        </w:rPr>
        <w:t>37, 100</w:t>
      </w:r>
      <w:r w:rsidR="00775E68">
        <w:rPr>
          <w:color w:val="000000"/>
          <w:sz w:val="28"/>
          <w:szCs w:val="28"/>
          <w:lang w:val="uk-UA"/>
        </w:rPr>
        <w:t xml:space="preserve"> </w:t>
      </w:r>
      <w:r w:rsidR="00B247E6">
        <w:rPr>
          <w:color w:val="000000"/>
          <w:sz w:val="28"/>
          <w:szCs w:val="28"/>
          <w:lang w:val="uk-UA"/>
        </w:rPr>
        <w:t xml:space="preserve">грн. </w:t>
      </w:r>
      <w:r w:rsidR="00775E68">
        <w:rPr>
          <w:color w:val="000000"/>
          <w:sz w:val="28"/>
          <w:szCs w:val="28"/>
          <w:lang w:val="uk-UA"/>
        </w:rPr>
        <w:t xml:space="preserve">Так, 25 та 26 грудня </w:t>
      </w:r>
      <w:r w:rsidR="00775E68">
        <w:rPr>
          <w:sz w:val="28"/>
          <w:szCs w:val="28"/>
          <w:lang w:val="uk-UA"/>
        </w:rPr>
        <w:t xml:space="preserve">відбулися </w:t>
      </w:r>
      <w:r>
        <w:rPr>
          <w:sz w:val="28"/>
          <w:szCs w:val="28"/>
          <w:lang w:val="uk-UA"/>
        </w:rPr>
        <w:t xml:space="preserve">заходи біля ялинок </w:t>
      </w:r>
      <w:r w:rsidR="00775E68">
        <w:rPr>
          <w:sz w:val="28"/>
          <w:szCs w:val="28"/>
          <w:lang w:val="uk-UA"/>
        </w:rPr>
        <w:t>ОСН «Рибці», «</w:t>
      </w:r>
      <w:proofErr w:type="spellStart"/>
      <w:r w:rsidR="00775E68">
        <w:rPr>
          <w:sz w:val="28"/>
          <w:szCs w:val="28"/>
          <w:lang w:val="uk-UA"/>
        </w:rPr>
        <w:t>Юрівка</w:t>
      </w:r>
      <w:proofErr w:type="spellEnd"/>
      <w:r w:rsidR="00775E68">
        <w:rPr>
          <w:sz w:val="28"/>
          <w:szCs w:val="28"/>
          <w:lang w:val="uk-UA"/>
        </w:rPr>
        <w:t>», «Сонячний», «</w:t>
      </w:r>
      <w:proofErr w:type="spellStart"/>
      <w:r w:rsidR="00775E68">
        <w:rPr>
          <w:sz w:val="28"/>
          <w:szCs w:val="28"/>
          <w:lang w:val="uk-UA"/>
        </w:rPr>
        <w:t>Павленківський</w:t>
      </w:r>
      <w:proofErr w:type="spellEnd"/>
      <w:r w:rsidR="00775E68">
        <w:rPr>
          <w:sz w:val="28"/>
          <w:szCs w:val="28"/>
          <w:lang w:val="uk-UA"/>
        </w:rPr>
        <w:t>» «Справедливий» та «</w:t>
      </w:r>
      <w:proofErr w:type="spellStart"/>
      <w:r w:rsidR="00775E68">
        <w:rPr>
          <w:sz w:val="28"/>
          <w:szCs w:val="28"/>
          <w:lang w:val="uk-UA"/>
        </w:rPr>
        <w:t>Івонченці</w:t>
      </w:r>
      <w:proofErr w:type="spellEnd"/>
      <w:r w:rsidR="00775E68">
        <w:rPr>
          <w:sz w:val="28"/>
          <w:szCs w:val="28"/>
          <w:lang w:val="uk-UA"/>
        </w:rPr>
        <w:t xml:space="preserve">». Ще заплановано проведення </w:t>
      </w:r>
      <w:r w:rsidR="00722052">
        <w:rPr>
          <w:sz w:val="28"/>
          <w:szCs w:val="28"/>
          <w:lang w:val="uk-UA"/>
        </w:rPr>
        <w:t xml:space="preserve"> заходів  на території п</w:t>
      </w:r>
      <w:r w:rsidR="00722052" w:rsidRPr="00722052">
        <w:rPr>
          <w:sz w:val="28"/>
          <w:szCs w:val="28"/>
          <w:lang w:val="uk-UA"/>
        </w:rPr>
        <w:t>’</w:t>
      </w:r>
      <w:r w:rsidR="00722052">
        <w:rPr>
          <w:sz w:val="28"/>
          <w:szCs w:val="28"/>
          <w:lang w:val="uk-UA"/>
        </w:rPr>
        <w:t>яти органів самоорганізації населення</w:t>
      </w:r>
      <w:r w:rsidR="00775E68">
        <w:rPr>
          <w:sz w:val="28"/>
          <w:szCs w:val="28"/>
          <w:lang w:val="uk-UA"/>
        </w:rPr>
        <w:t>.</w:t>
      </w:r>
    </w:p>
    <w:p w:rsidR="00C9356F" w:rsidRPr="00AA662D" w:rsidRDefault="00C9356F" w:rsidP="00C9356F">
      <w:pPr>
        <w:ind w:firstLine="567"/>
        <w:jc w:val="both"/>
        <w:rPr>
          <w:sz w:val="28"/>
          <w:szCs w:val="28"/>
        </w:rPr>
      </w:pPr>
      <w:proofErr w:type="spellStart"/>
      <w:r w:rsidRPr="00AA662D">
        <w:rPr>
          <w:sz w:val="28"/>
          <w:szCs w:val="28"/>
        </w:rPr>
        <w:t>Отже</w:t>
      </w:r>
      <w:proofErr w:type="spellEnd"/>
      <w:r w:rsidRPr="00AA662D">
        <w:rPr>
          <w:sz w:val="28"/>
          <w:szCs w:val="28"/>
        </w:rPr>
        <w:t xml:space="preserve">, не </w:t>
      </w:r>
      <w:proofErr w:type="spellStart"/>
      <w:r w:rsidRPr="00AA662D">
        <w:rPr>
          <w:sz w:val="28"/>
          <w:szCs w:val="28"/>
        </w:rPr>
        <w:t>зважаючи</w:t>
      </w:r>
      <w:proofErr w:type="spellEnd"/>
      <w:r w:rsidRPr="00AA662D">
        <w:rPr>
          <w:sz w:val="28"/>
          <w:szCs w:val="28"/>
        </w:rPr>
        <w:t xml:space="preserve"> на </w:t>
      </w:r>
      <w:proofErr w:type="spellStart"/>
      <w:r w:rsidRPr="00AA662D">
        <w:rPr>
          <w:sz w:val="28"/>
          <w:szCs w:val="28"/>
        </w:rPr>
        <w:t>досить</w:t>
      </w:r>
      <w:proofErr w:type="spellEnd"/>
      <w:r w:rsidRPr="00AA662D">
        <w:rPr>
          <w:sz w:val="28"/>
          <w:szCs w:val="28"/>
        </w:rPr>
        <w:t xml:space="preserve"> </w:t>
      </w:r>
      <w:proofErr w:type="spellStart"/>
      <w:r w:rsidRPr="00AA662D">
        <w:rPr>
          <w:sz w:val="28"/>
          <w:szCs w:val="28"/>
        </w:rPr>
        <w:t>непрості</w:t>
      </w:r>
      <w:proofErr w:type="spellEnd"/>
      <w:r w:rsidRPr="00AA662D">
        <w:rPr>
          <w:sz w:val="28"/>
          <w:szCs w:val="28"/>
        </w:rPr>
        <w:t xml:space="preserve"> </w:t>
      </w:r>
      <w:proofErr w:type="spellStart"/>
      <w:r w:rsidRPr="00AA662D">
        <w:rPr>
          <w:sz w:val="28"/>
          <w:szCs w:val="28"/>
        </w:rPr>
        <w:t>обставини</w:t>
      </w:r>
      <w:proofErr w:type="spellEnd"/>
      <w:r w:rsidRPr="00AA662D">
        <w:rPr>
          <w:sz w:val="28"/>
          <w:szCs w:val="28"/>
        </w:rPr>
        <w:t xml:space="preserve">, </w:t>
      </w:r>
      <w:proofErr w:type="spellStart"/>
      <w:r w:rsidRPr="00AA662D">
        <w:rPr>
          <w:sz w:val="28"/>
          <w:szCs w:val="28"/>
        </w:rPr>
        <w:t>виконав</w:t>
      </w:r>
      <w:r w:rsidR="00AA662D" w:rsidRPr="00AA662D">
        <w:rPr>
          <w:sz w:val="28"/>
          <w:szCs w:val="28"/>
        </w:rPr>
        <w:t>чий</w:t>
      </w:r>
      <w:proofErr w:type="spellEnd"/>
      <w:r w:rsidR="00AA662D" w:rsidRPr="00AA662D">
        <w:rPr>
          <w:sz w:val="28"/>
          <w:szCs w:val="28"/>
        </w:rPr>
        <w:t xml:space="preserve"> </w:t>
      </w:r>
      <w:proofErr w:type="spellStart"/>
      <w:r w:rsidR="00AA662D" w:rsidRPr="00AA662D">
        <w:rPr>
          <w:sz w:val="28"/>
          <w:szCs w:val="28"/>
        </w:rPr>
        <w:t>комітет</w:t>
      </w:r>
      <w:proofErr w:type="spellEnd"/>
      <w:r w:rsidR="00AA662D" w:rsidRPr="00AA662D">
        <w:rPr>
          <w:sz w:val="28"/>
          <w:szCs w:val="28"/>
        </w:rPr>
        <w:t xml:space="preserve"> </w:t>
      </w:r>
      <w:proofErr w:type="spellStart"/>
      <w:r w:rsidR="00AA662D" w:rsidRPr="00AA662D">
        <w:rPr>
          <w:sz w:val="28"/>
          <w:szCs w:val="28"/>
        </w:rPr>
        <w:t>доклав</w:t>
      </w:r>
      <w:proofErr w:type="spellEnd"/>
      <w:r w:rsidR="00AA662D" w:rsidRPr="00AA662D">
        <w:rPr>
          <w:sz w:val="28"/>
          <w:szCs w:val="28"/>
        </w:rPr>
        <w:t xml:space="preserve"> </w:t>
      </w:r>
      <w:proofErr w:type="spellStart"/>
      <w:r w:rsidR="00AA662D" w:rsidRPr="00AA662D">
        <w:rPr>
          <w:sz w:val="28"/>
          <w:szCs w:val="28"/>
        </w:rPr>
        <w:t>усіх</w:t>
      </w:r>
      <w:proofErr w:type="spellEnd"/>
      <w:r w:rsidR="00AA662D" w:rsidRPr="00AA662D">
        <w:rPr>
          <w:sz w:val="28"/>
          <w:szCs w:val="28"/>
        </w:rPr>
        <w:t xml:space="preserve"> </w:t>
      </w:r>
      <w:proofErr w:type="spellStart"/>
      <w:r w:rsidR="00AA662D" w:rsidRPr="00AA662D">
        <w:rPr>
          <w:sz w:val="28"/>
          <w:szCs w:val="28"/>
        </w:rPr>
        <w:t>можливи</w:t>
      </w:r>
      <w:proofErr w:type="spellEnd"/>
      <w:r w:rsidR="00AA662D" w:rsidRPr="00AA662D">
        <w:rPr>
          <w:sz w:val="28"/>
          <w:szCs w:val="28"/>
          <w:lang w:val="uk-UA"/>
        </w:rPr>
        <w:t>х</w:t>
      </w:r>
      <w:r w:rsidRPr="00AA662D">
        <w:rPr>
          <w:sz w:val="28"/>
          <w:szCs w:val="28"/>
        </w:rPr>
        <w:t xml:space="preserve"> </w:t>
      </w:r>
      <w:proofErr w:type="spellStart"/>
      <w:r w:rsidRPr="00AA662D">
        <w:rPr>
          <w:sz w:val="28"/>
          <w:szCs w:val="28"/>
        </w:rPr>
        <w:t>зусиль</w:t>
      </w:r>
      <w:proofErr w:type="spellEnd"/>
      <w:r w:rsidRPr="00AA662D">
        <w:rPr>
          <w:sz w:val="28"/>
          <w:szCs w:val="28"/>
        </w:rPr>
        <w:t xml:space="preserve">, </w:t>
      </w:r>
      <w:proofErr w:type="spellStart"/>
      <w:r w:rsidRPr="00AA662D">
        <w:rPr>
          <w:sz w:val="28"/>
          <w:szCs w:val="28"/>
        </w:rPr>
        <w:t>щоб</w:t>
      </w:r>
      <w:proofErr w:type="spellEnd"/>
      <w:r w:rsidRPr="00AA662D">
        <w:rPr>
          <w:sz w:val="28"/>
          <w:szCs w:val="28"/>
        </w:rPr>
        <w:t xml:space="preserve"> </w:t>
      </w:r>
      <w:proofErr w:type="spellStart"/>
      <w:r w:rsidRPr="00AA662D">
        <w:rPr>
          <w:sz w:val="28"/>
          <w:szCs w:val="28"/>
        </w:rPr>
        <w:t>створити</w:t>
      </w:r>
      <w:proofErr w:type="spellEnd"/>
      <w:r w:rsidRPr="00AA662D">
        <w:rPr>
          <w:sz w:val="28"/>
          <w:szCs w:val="28"/>
        </w:rPr>
        <w:t xml:space="preserve"> </w:t>
      </w:r>
      <w:proofErr w:type="spellStart"/>
      <w:r w:rsidRPr="00AA662D">
        <w:rPr>
          <w:sz w:val="28"/>
          <w:szCs w:val="28"/>
        </w:rPr>
        <w:t>новорічний</w:t>
      </w:r>
      <w:proofErr w:type="spellEnd"/>
      <w:r w:rsidRPr="00AA662D">
        <w:rPr>
          <w:sz w:val="28"/>
          <w:szCs w:val="28"/>
        </w:rPr>
        <w:t xml:space="preserve"> </w:t>
      </w:r>
      <w:proofErr w:type="spellStart"/>
      <w:r w:rsidRPr="00AA662D">
        <w:rPr>
          <w:sz w:val="28"/>
          <w:szCs w:val="28"/>
        </w:rPr>
        <w:t>настрій</w:t>
      </w:r>
      <w:proofErr w:type="spellEnd"/>
      <w:r w:rsidRPr="00AA662D">
        <w:rPr>
          <w:sz w:val="28"/>
          <w:szCs w:val="28"/>
        </w:rPr>
        <w:t xml:space="preserve"> для </w:t>
      </w:r>
      <w:proofErr w:type="spellStart"/>
      <w:r w:rsidRPr="00AA662D">
        <w:rPr>
          <w:sz w:val="28"/>
          <w:szCs w:val="28"/>
        </w:rPr>
        <w:t>малечі</w:t>
      </w:r>
      <w:proofErr w:type="spellEnd"/>
      <w:r w:rsidRPr="00AA662D">
        <w:rPr>
          <w:sz w:val="28"/>
          <w:szCs w:val="28"/>
        </w:rPr>
        <w:t xml:space="preserve"> </w:t>
      </w:r>
      <w:proofErr w:type="spellStart"/>
      <w:r w:rsidRPr="00AA662D">
        <w:rPr>
          <w:sz w:val="28"/>
          <w:szCs w:val="28"/>
        </w:rPr>
        <w:t>Київського</w:t>
      </w:r>
      <w:proofErr w:type="spellEnd"/>
      <w:r w:rsidRPr="00AA662D">
        <w:rPr>
          <w:sz w:val="28"/>
          <w:szCs w:val="28"/>
        </w:rPr>
        <w:t xml:space="preserve"> району м. </w:t>
      </w:r>
      <w:proofErr w:type="spellStart"/>
      <w:r w:rsidRPr="00AA662D">
        <w:rPr>
          <w:sz w:val="28"/>
          <w:szCs w:val="28"/>
        </w:rPr>
        <w:t>Полтави</w:t>
      </w:r>
      <w:proofErr w:type="spellEnd"/>
      <w:r w:rsidRPr="00AA662D">
        <w:rPr>
          <w:sz w:val="28"/>
          <w:szCs w:val="28"/>
        </w:rPr>
        <w:t>.</w:t>
      </w:r>
    </w:p>
    <w:p w:rsidR="00C9356F" w:rsidRPr="00AA662D" w:rsidRDefault="00C9356F" w:rsidP="00C9356F">
      <w:pPr>
        <w:jc w:val="both"/>
        <w:rPr>
          <w:sz w:val="28"/>
          <w:szCs w:val="28"/>
        </w:rPr>
      </w:pPr>
    </w:p>
    <w:p w:rsidR="00435BA3" w:rsidRPr="00C9356F" w:rsidRDefault="00435BA3" w:rsidP="00435BA3">
      <w:pPr>
        <w:ind w:firstLine="567"/>
        <w:jc w:val="both"/>
        <w:rPr>
          <w:color w:val="FF0000"/>
          <w:sz w:val="28"/>
          <w:szCs w:val="28"/>
        </w:rPr>
      </w:pPr>
    </w:p>
    <w:p w:rsidR="00435BA3" w:rsidRDefault="00435BA3">
      <w:pPr>
        <w:rPr>
          <w:color w:val="FF0000"/>
          <w:lang w:val="uk-UA"/>
        </w:rPr>
      </w:pPr>
    </w:p>
    <w:p w:rsidR="009172E1" w:rsidRPr="009172E1" w:rsidRDefault="009172E1">
      <w:pPr>
        <w:rPr>
          <w:sz w:val="28"/>
          <w:szCs w:val="28"/>
          <w:lang w:val="uk-UA"/>
        </w:rPr>
      </w:pPr>
      <w:r w:rsidRPr="009172E1">
        <w:rPr>
          <w:sz w:val="28"/>
          <w:szCs w:val="28"/>
          <w:lang w:val="uk-UA"/>
        </w:rPr>
        <w:t>Заступник голови районної ради</w:t>
      </w:r>
      <w:r w:rsidRPr="009172E1">
        <w:rPr>
          <w:sz w:val="28"/>
          <w:szCs w:val="28"/>
          <w:lang w:val="uk-UA"/>
        </w:rPr>
        <w:tab/>
      </w:r>
      <w:r w:rsidRPr="009172E1">
        <w:rPr>
          <w:sz w:val="28"/>
          <w:szCs w:val="28"/>
          <w:lang w:val="uk-UA"/>
        </w:rPr>
        <w:tab/>
      </w:r>
      <w:r w:rsidRPr="009172E1">
        <w:rPr>
          <w:sz w:val="28"/>
          <w:szCs w:val="28"/>
          <w:lang w:val="uk-UA"/>
        </w:rPr>
        <w:tab/>
      </w:r>
      <w:r w:rsidRPr="009172E1">
        <w:rPr>
          <w:sz w:val="28"/>
          <w:szCs w:val="28"/>
          <w:lang w:val="uk-UA"/>
        </w:rPr>
        <w:tab/>
        <w:t>Ірина ПОГОРІЛЕЦЬ</w:t>
      </w:r>
    </w:p>
    <w:sectPr w:rsidR="009172E1" w:rsidRPr="009172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956C10"/>
    <w:multiLevelType w:val="hybridMultilevel"/>
    <w:tmpl w:val="C54A2036"/>
    <w:lvl w:ilvl="0" w:tplc="D04481A6">
      <w:start w:val="4"/>
      <w:numFmt w:val="bullet"/>
      <w:lvlText w:val="-"/>
      <w:lvlJc w:val="left"/>
      <w:pPr>
        <w:ind w:left="928" w:hanging="360"/>
      </w:pPr>
      <w:rPr>
        <w:rFonts w:ascii="Times New Roman" w:eastAsia="Times New Roman" w:hAnsi="Times New Roman" w:cs="Times New Roman" w:hint="default"/>
      </w:rPr>
    </w:lvl>
    <w:lvl w:ilvl="1" w:tplc="04190003">
      <w:start w:val="1"/>
      <w:numFmt w:val="bullet"/>
      <w:lvlText w:val="o"/>
      <w:lvlJc w:val="left"/>
      <w:pPr>
        <w:tabs>
          <w:tab w:val="num" w:pos="2651"/>
        </w:tabs>
        <w:ind w:left="2651" w:hanging="360"/>
      </w:pPr>
      <w:rPr>
        <w:rFonts w:ascii="Courier New" w:hAnsi="Courier New" w:cs="Courier New" w:hint="default"/>
      </w:rPr>
    </w:lvl>
    <w:lvl w:ilvl="2" w:tplc="04190005">
      <w:start w:val="1"/>
      <w:numFmt w:val="bullet"/>
      <w:lvlText w:val=""/>
      <w:lvlJc w:val="left"/>
      <w:pPr>
        <w:tabs>
          <w:tab w:val="num" w:pos="3371"/>
        </w:tabs>
        <w:ind w:left="3371" w:hanging="360"/>
      </w:pPr>
      <w:rPr>
        <w:rFonts w:ascii="Wingdings" w:hAnsi="Wingdings" w:hint="default"/>
      </w:rPr>
    </w:lvl>
    <w:lvl w:ilvl="3" w:tplc="04190001">
      <w:start w:val="1"/>
      <w:numFmt w:val="bullet"/>
      <w:lvlText w:val=""/>
      <w:lvlJc w:val="left"/>
      <w:pPr>
        <w:tabs>
          <w:tab w:val="num" w:pos="4091"/>
        </w:tabs>
        <w:ind w:left="4091" w:hanging="360"/>
      </w:pPr>
      <w:rPr>
        <w:rFonts w:ascii="Symbol" w:hAnsi="Symbol" w:hint="default"/>
      </w:rPr>
    </w:lvl>
    <w:lvl w:ilvl="4" w:tplc="04190003">
      <w:start w:val="1"/>
      <w:numFmt w:val="bullet"/>
      <w:lvlText w:val="o"/>
      <w:lvlJc w:val="left"/>
      <w:pPr>
        <w:tabs>
          <w:tab w:val="num" w:pos="4811"/>
        </w:tabs>
        <w:ind w:left="4811" w:hanging="360"/>
      </w:pPr>
      <w:rPr>
        <w:rFonts w:ascii="Courier New" w:hAnsi="Courier New" w:cs="Courier New" w:hint="default"/>
      </w:rPr>
    </w:lvl>
    <w:lvl w:ilvl="5" w:tplc="04190005">
      <w:start w:val="1"/>
      <w:numFmt w:val="bullet"/>
      <w:lvlText w:val=""/>
      <w:lvlJc w:val="left"/>
      <w:pPr>
        <w:tabs>
          <w:tab w:val="num" w:pos="5531"/>
        </w:tabs>
        <w:ind w:left="5531" w:hanging="360"/>
      </w:pPr>
      <w:rPr>
        <w:rFonts w:ascii="Wingdings" w:hAnsi="Wingdings" w:hint="default"/>
      </w:rPr>
    </w:lvl>
    <w:lvl w:ilvl="6" w:tplc="04190001">
      <w:start w:val="1"/>
      <w:numFmt w:val="bullet"/>
      <w:lvlText w:val=""/>
      <w:lvlJc w:val="left"/>
      <w:pPr>
        <w:tabs>
          <w:tab w:val="num" w:pos="6251"/>
        </w:tabs>
        <w:ind w:left="6251" w:hanging="360"/>
      </w:pPr>
      <w:rPr>
        <w:rFonts w:ascii="Symbol" w:hAnsi="Symbol" w:hint="default"/>
      </w:rPr>
    </w:lvl>
    <w:lvl w:ilvl="7" w:tplc="04190003">
      <w:start w:val="1"/>
      <w:numFmt w:val="bullet"/>
      <w:lvlText w:val="o"/>
      <w:lvlJc w:val="left"/>
      <w:pPr>
        <w:tabs>
          <w:tab w:val="num" w:pos="6971"/>
        </w:tabs>
        <w:ind w:left="6971" w:hanging="360"/>
      </w:pPr>
      <w:rPr>
        <w:rFonts w:ascii="Courier New" w:hAnsi="Courier New" w:cs="Courier New" w:hint="default"/>
      </w:rPr>
    </w:lvl>
    <w:lvl w:ilvl="8" w:tplc="04190005">
      <w:start w:val="1"/>
      <w:numFmt w:val="bullet"/>
      <w:lvlText w:val=""/>
      <w:lvlJc w:val="left"/>
      <w:pPr>
        <w:tabs>
          <w:tab w:val="num" w:pos="7691"/>
        </w:tabs>
        <w:ind w:left="769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104"/>
    <w:rsid w:val="003513B4"/>
    <w:rsid w:val="003903A5"/>
    <w:rsid w:val="0039233B"/>
    <w:rsid w:val="003C2ACC"/>
    <w:rsid w:val="00435BA3"/>
    <w:rsid w:val="006674B3"/>
    <w:rsid w:val="006F2E26"/>
    <w:rsid w:val="00722052"/>
    <w:rsid w:val="00775E68"/>
    <w:rsid w:val="0088052F"/>
    <w:rsid w:val="009172E1"/>
    <w:rsid w:val="009E782D"/>
    <w:rsid w:val="00AA662D"/>
    <w:rsid w:val="00B247E6"/>
    <w:rsid w:val="00B769B3"/>
    <w:rsid w:val="00BF5F7D"/>
    <w:rsid w:val="00C6672A"/>
    <w:rsid w:val="00C9356F"/>
    <w:rsid w:val="00DC31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3B4"/>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3903A5"/>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903A5"/>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3903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3B4"/>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3903A5"/>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903A5"/>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3903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4449">
      <w:bodyDiv w:val="1"/>
      <w:marLeft w:val="0"/>
      <w:marRight w:val="0"/>
      <w:marTop w:val="0"/>
      <w:marBottom w:val="0"/>
      <w:divBdr>
        <w:top w:val="none" w:sz="0" w:space="0" w:color="auto"/>
        <w:left w:val="none" w:sz="0" w:space="0" w:color="auto"/>
        <w:bottom w:val="none" w:sz="0" w:space="0" w:color="auto"/>
        <w:right w:val="none" w:sz="0" w:space="0" w:color="auto"/>
      </w:divBdr>
    </w:div>
    <w:div w:id="103573346">
      <w:bodyDiv w:val="1"/>
      <w:marLeft w:val="0"/>
      <w:marRight w:val="0"/>
      <w:marTop w:val="0"/>
      <w:marBottom w:val="0"/>
      <w:divBdr>
        <w:top w:val="none" w:sz="0" w:space="0" w:color="auto"/>
        <w:left w:val="none" w:sz="0" w:space="0" w:color="auto"/>
        <w:bottom w:val="none" w:sz="0" w:space="0" w:color="auto"/>
        <w:right w:val="none" w:sz="0" w:space="0" w:color="auto"/>
      </w:divBdr>
    </w:div>
    <w:div w:id="180403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1</Pages>
  <Words>517</Words>
  <Characters>2950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2021-12-28T07:43:00Z</cp:lastPrinted>
  <dcterms:created xsi:type="dcterms:W3CDTF">2021-12-24T08:21:00Z</dcterms:created>
  <dcterms:modified xsi:type="dcterms:W3CDTF">2021-12-28T14:30:00Z</dcterms:modified>
</cp:coreProperties>
</file>